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191691" w:rsidRPr="007F2DBA" w14:paraId="77A76C8E" w14:textId="77777777" w:rsidTr="00A11723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BC516" w14:textId="77777777" w:rsidR="00191691" w:rsidRPr="00412104" w:rsidRDefault="00191691" w:rsidP="00191691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14B3B0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1B3E207C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970FBB4" w14:textId="77777777" w:rsidR="00191691" w:rsidRPr="00B65A90" w:rsidRDefault="00562413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50D3F" w14:textId="77777777" w:rsidR="00191691" w:rsidRPr="003E4EAB" w:rsidRDefault="00191691" w:rsidP="00191691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B89F019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5CCAA20" w14:textId="77777777" w:rsidR="00191691" w:rsidRPr="00E237B3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91691" w:rsidRPr="007F2DBA" w14:paraId="4D3CF21B" w14:textId="77777777" w:rsidTr="00A11723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FC891B" w14:textId="77777777" w:rsidR="00191691" w:rsidRDefault="00191691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24C506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74688" w14:textId="77777777" w:rsidR="00191691" w:rsidRPr="003E4EAB" w:rsidRDefault="00191691" w:rsidP="00A11723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499099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76B71" w:rsidRPr="007F2DBA" w14:paraId="269044E0" w14:textId="77777777" w:rsidTr="00276B7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20DC50" w14:textId="77777777" w:rsidR="00276B71" w:rsidRPr="00412104" w:rsidRDefault="00276B71" w:rsidP="00276B71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B0AF1F" w14:textId="77777777" w:rsidR="00276B71" w:rsidRPr="00E237B3" w:rsidRDefault="00276B71" w:rsidP="00276B7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3B0BBC" w14:textId="77777777" w:rsidR="00276B71" w:rsidRPr="003E4EAB" w:rsidRDefault="00276B71" w:rsidP="00276B71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23DEC1D" w14:textId="77777777" w:rsidR="00276B71" w:rsidRPr="007F2DBA" w:rsidRDefault="00276B71" w:rsidP="00276B7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97CC95" w14:textId="77777777" w:rsidR="00276B71" w:rsidRDefault="00276B71" w:rsidP="00276B7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276B71" w:rsidRPr="007F2DBA" w14:paraId="0AA8C9F7" w14:textId="77777777" w:rsidTr="00276B71">
        <w:trPr>
          <w:trHeight w:val="270"/>
        </w:trPr>
        <w:tc>
          <w:tcPr>
            <w:tcW w:w="1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0990" w14:textId="77777777" w:rsidR="00276B71" w:rsidRPr="00412104" w:rsidRDefault="00276B71" w:rsidP="00276B71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10E9807" w14:textId="77777777" w:rsidR="00276B71" w:rsidRPr="00E237B3" w:rsidRDefault="00276B71" w:rsidP="00276B7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1FA9" w14:textId="77777777" w:rsidR="00276B71" w:rsidRPr="003E4EAB" w:rsidRDefault="00276B71" w:rsidP="00276B71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4513" w14:textId="77777777" w:rsidR="00276B71" w:rsidRPr="00E237B3" w:rsidRDefault="00276B71" w:rsidP="00276B7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33BD7F24" w14:textId="77777777" w:rsidTr="00BA3E4E">
        <w:trPr>
          <w:trHeight w:val="213"/>
        </w:trPr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14:paraId="0858B6F7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E6FD7FA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E166C" w:rsidRPr="007F2DBA" w14:paraId="56C8D29E" w14:textId="77777777" w:rsidTr="00BA3E4E">
        <w:trPr>
          <w:trHeight w:val="213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6272" w14:textId="77777777" w:rsidR="002E166C" w:rsidRPr="007F2DBA" w:rsidRDefault="002E166C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6523" w14:textId="77777777" w:rsidR="002E166C" w:rsidRPr="00693BEB" w:rsidRDefault="002E166C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C2234C">
              <w:rPr>
                <w:rFonts w:cs="Arial"/>
                <w:b/>
                <w:color w:val="339966"/>
                <w:sz w:val="20"/>
              </w:rPr>
              <w:t>All buildings</w:t>
            </w:r>
            <w:r>
              <w:rPr>
                <w:rFonts w:cs="Arial" w:hint="eastAsia"/>
                <w:b/>
                <w:color w:val="339966"/>
                <w:sz w:val="20"/>
                <w:lang w:eastAsia="zh-HK"/>
              </w:rPr>
              <w:t>.</w:t>
            </w:r>
          </w:p>
        </w:tc>
      </w:tr>
      <w:tr w:rsidR="002E166C" w:rsidRPr="007F2DBA" w14:paraId="3CAC040F" w14:textId="77777777" w:rsidTr="00BA3E4E">
        <w:trPr>
          <w:trHeight w:val="213"/>
        </w:trPr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14:paraId="7144EE9B" w14:textId="77777777" w:rsidR="002E166C" w:rsidRDefault="002E166C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C82B022" w14:textId="77777777" w:rsidR="002E166C" w:rsidRPr="00E237B3" w:rsidRDefault="002E166C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E166C" w:rsidRPr="007F2DBA" w14:paraId="49A5F419" w14:textId="77777777" w:rsidTr="00BA3E4E">
        <w:trPr>
          <w:trHeight w:val="213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8918" w14:textId="77777777" w:rsidR="002E166C" w:rsidRPr="007F2DBA" w:rsidRDefault="002E166C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28CC" w14:textId="77777777" w:rsidR="002E166C" w:rsidRPr="00693BEB" w:rsidRDefault="00B72AB2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B72AB2">
              <w:rPr>
                <w:rFonts w:cs="Arial"/>
                <w:b/>
                <w:color w:val="339966"/>
                <w:sz w:val="20"/>
              </w:rPr>
              <w:t>Encourage building development which is sensitive to the needs of neighbours in respect of preserving daylight and views.</w:t>
            </w:r>
          </w:p>
        </w:tc>
      </w:tr>
      <w:tr w:rsidR="00BA3E4E" w:rsidRPr="007F2DBA" w14:paraId="68E277D3" w14:textId="77777777" w:rsidTr="00E779BD">
        <w:trPr>
          <w:trHeight w:val="213"/>
        </w:trPr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14:paraId="7E9242B0" w14:textId="77777777" w:rsidR="00BA3E4E" w:rsidRDefault="00BA3E4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C155173" w14:textId="77777777" w:rsidR="00BA3E4E" w:rsidRPr="00E237B3" w:rsidRDefault="00BA3E4E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0DF21B7E" w14:textId="77777777" w:rsidTr="00E779BD">
        <w:trPr>
          <w:trHeight w:val="270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CBB1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30AC" w14:textId="77777777" w:rsidR="0006336D" w:rsidRPr="007F2DBA" w:rsidRDefault="00B72AB2" w:rsidP="0042086D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B72AB2">
              <w:rPr>
                <w:rFonts w:cs="Arial"/>
                <w:b/>
                <w:color w:val="339966"/>
                <w:sz w:val="20"/>
              </w:rPr>
              <w:t>1 credit for designs for which the access to daylight of neighbouring sensitive buildings is maintained to the prescribed levels.</w:t>
            </w:r>
          </w:p>
        </w:tc>
      </w:tr>
    </w:tbl>
    <w:p w14:paraId="1C155E8F" w14:textId="77777777" w:rsidR="00B72AB2" w:rsidRDefault="00B72AB2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8365"/>
        <w:gridCol w:w="2340"/>
      </w:tblGrid>
      <w:tr w:rsidR="00B72AB2" w14:paraId="3F026184" w14:textId="77777777" w:rsidTr="00215FD6">
        <w:tc>
          <w:tcPr>
            <w:tcW w:w="8365" w:type="dxa"/>
          </w:tcPr>
          <w:p w14:paraId="7AD946BF" w14:textId="77777777" w:rsidR="00B72AB2" w:rsidRPr="00A2369C" w:rsidRDefault="00B72AB2" w:rsidP="00215FD6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A2369C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2340" w:type="dxa"/>
          </w:tcPr>
          <w:p w14:paraId="7C7C136E" w14:textId="77777777" w:rsidR="00B72AB2" w:rsidRPr="00A2369C" w:rsidRDefault="00B72AB2" w:rsidP="00215FD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A2369C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1</w:t>
            </w:r>
          </w:p>
        </w:tc>
      </w:tr>
      <w:tr w:rsidR="00B72AB2" w14:paraId="480780DA" w14:textId="77777777" w:rsidTr="00215FD6">
        <w:tc>
          <w:tcPr>
            <w:tcW w:w="8365" w:type="dxa"/>
          </w:tcPr>
          <w:p w14:paraId="5963D6D9" w14:textId="77777777" w:rsidR="00B72AB2" w:rsidRPr="00A2369C" w:rsidRDefault="00B72AB2" w:rsidP="00215FD6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A2369C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2340" w:type="dxa"/>
            <w:shd w:val="clear" w:color="auto" w:fill="DBE5F1" w:themeFill="accent1" w:themeFillTint="33"/>
          </w:tcPr>
          <w:p w14:paraId="66363120" w14:textId="77777777" w:rsidR="00B72AB2" w:rsidRPr="00A2369C" w:rsidRDefault="00B72AB2" w:rsidP="00215FD6">
            <w:pPr>
              <w:rPr>
                <w:bCs/>
              </w:rPr>
            </w:pPr>
          </w:p>
        </w:tc>
      </w:tr>
    </w:tbl>
    <w:p w14:paraId="62E6F812" w14:textId="77777777" w:rsidR="00B72AB2" w:rsidRDefault="00B72AB2"/>
    <w:p w14:paraId="51C7B250" w14:textId="77777777" w:rsidR="00B72AB2" w:rsidRDefault="00B72AB2">
      <w:pPr>
        <w:rPr>
          <w:rFonts w:ascii="Arial" w:hAnsi="Arial" w:cs="Arial"/>
          <w:b/>
          <w:kern w:val="0"/>
          <w:lang w:val="en-GB" w:eastAsia="zh-HK"/>
        </w:rPr>
      </w:pPr>
      <w:r w:rsidRPr="00B72AB2">
        <w:rPr>
          <w:rFonts w:ascii="Arial" w:hAnsi="Arial" w:cs="Arial"/>
          <w:b/>
          <w:kern w:val="0"/>
          <w:lang w:val="en-GB" w:eastAsia="zh-HK"/>
        </w:rPr>
        <w:t>COMPLIANCE</w:t>
      </w:r>
    </w:p>
    <w:p w14:paraId="751096DA" w14:textId="77777777" w:rsidR="00562413" w:rsidRDefault="00562413" w:rsidP="00562413">
      <w:pPr>
        <w:rPr>
          <w:rFonts w:ascii="Arial" w:hAnsi="Arial" w:cs="Arial"/>
          <w:sz w:val="20"/>
          <w:szCs w:val="22"/>
          <w:lang w:val="en-GB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</w:t>
      </w:r>
      <w:r w:rsidR="009158F9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describe the sensitive receiver(s) of the project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16"/>
        <w:gridCol w:w="2511"/>
        <w:gridCol w:w="2521"/>
        <w:gridCol w:w="2522"/>
      </w:tblGrid>
      <w:tr w:rsidR="009158F9" w14:paraId="00A5D2A7" w14:textId="77777777" w:rsidTr="009158F9">
        <w:tc>
          <w:tcPr>
            <w:tcW w:w="3085" w:type="dxa"/>
          </w:tcPr>
          <w:p w14:paraId="187829B3" w14:textId="77777777" w:rsidR="009158F9" w:rsidRDefault="009158F9" w:rsidP="009158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0" w:type="dxa"/>
            <w:shd w:val="clear" w:color="auto" w:fill="DBE5F1" w:themeFill="accent1" w:themeFillTint="33"/>
          </w:tcPr>
          <w:p w14:paraId="54E47F48" w14:textId="77777777" w:rsidR="009158F9" w:rsidRPr="009158F9" w:rsidRDefault="009158F9" w:rsidP="006A7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58F9">
              <w:rPr>
                <w:rFonts w:ascii="Arial" w:hAnsi="Arial" w:cs="Arial"/>
                <w:sz w:val="20"/>
                <w:szCs w:val="20"/>
              </w:rPr>
              <w:t xml:space="preserve">Within the </w:t>
            </w:r>
            <w:r w:rsidR="006A7E67">
              <w:rPr>
                <w:rFonts w:ascii="Arial" w:hAnsi="Arial" w:cs="Arial"/>
                <w:sz w:val="20"/>
                <w:szCs w:val="20"/>
              </w:rPr>
              <w:t>S</w:t>
            </w:r>
            <w:r w:rsidRPr="009158F9">
              <w:rPr>
                <w:rFonts w:ascii="Arial" w:hAnsi="Arial" w:cs="Arial"/>
                <w:sz w:val="20"/>
                <w:szCs w:val="20"/>
              </w:rPr>
              <w:t>ite</w:t>
            </w:r>
            <w:r>
              <w:rPr>
                <w:rFonts w:ascii="Arial" w:hAnsi="Arial" w:cs="Arial"/>
                <w:sz w:val="20"/>
                <w:szCs w:val="20"/>
              </w:rPr>
              <w:t xml:space="preserve"> boundary</w:t>
            </w:r>
          </w:p>
        </w:tc>
        <w:tc>
          <w:tcPr>
            <w:tcW w:w="2570" w:type="dxa"/>
            <w:shd w:val="clear" w:color="auto" w:fill="DBE5F1" w:themeFill="accent1" w:themeFillTint="33"/>
          </w:tcPr>
          <w:p w14:paraId="5CF3E364" w14:textId="77777777" w:rsidR="009158F9" w:rsidRPr="009158F9" w:rsidRDefault="009158F9" w:rsidP="009158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Out of the site boundary and within the Assessment Area</w:t>
            </w:r>
          </w:p>
        </w:tc>
        <w:tc>
          <w:tcPr>
            <w:tcW w:w="2571" w:type="dxa"/>
            <w:shd w:val="clear" w:color="auto" w:fill="DBE5F1" w:themeFill="accent1" w:themeFillTint="33"/>
          </w:tcPr>
          <w:p w14:paraId="1367654C" w14:textId="77777777" w:rsidR="009158F9" w:rsidRPr="009158F9" w:rsidRDefault="009158F9" w:rsidP="009158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None within</w:t>
            </w:r>
            <w:r w:rsidR="006A7E67">
              <w:rPr>
                <w:rFonts w:ascii="Arial" w:hAnsi="Arial" w:cs="Arial"/>
                <w:sz w:val="20"/>
                <w:szCs w:val="20"/>
              </w:rPr>
              <w:t xml:space="preserve"> both</w:t>
            </w:r>
            <w:r>
              <w:rPr>
                <w:rFonts w:ascii="Arial" w:hAnsi="Arial" w:cs="Arial"/>
                <w:sz w:val="20"/>
                <w:szCs w:val="20"/>
              </w:rPr>
              <w:t xml:space="preserve"> the Assessment Area</w:t>
            </w:r>
            <w:r w:rsidR="006A7E67">
              <w:rPr>
                <w:rFonts w:ascii="Arial" w:hAnsi="Arial" w:cs="Arial"/>
                <w:sz w:val="20"/>
                <w:szCs w:val="20"/>
              </w:rPr>
              <w:t xml:space="preserve"> and Site boundary</w:t>
            </w:r>
          </w:p>
        </w:tc>
      </w:tr>
      <w:tr w:rsidR="006A7E67" w14:paraId="0168E659" w14:textId="77777777" w:rsidTr="009158F9">
        <w:tc>
          <w:tcPr>
            <w:tcW w:w="3085" w:type="dxa"/>
          </w:tcPr>
          <w:p w14:paraId="748F136D" w14:textId="77777777" w:rsidR="006A7E67" w:rsidRDefault="006A7E67" w:rsidP="006A7E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Residential Buildings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582233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570" w:type="dxa"/>
                <w:shd w:val="clear" w:color="auto" w:fill="DBE5F1" w:themeFill="accent1" w:themeFillTint="33"/>
              </w:tcPr>
              <w:p w14:paraId="2FE936BC" w14:textId="77777777" w:rsidR="006A7E67" w:rsidRDefault="006A7E67" w:rsidP="006A7E67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1100295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570" w:type="dxa"/>
                <w:shd w:val="clear" w:color="auto" w:fill="DBE5F1" w:themeFill="accent1" w:themeFillTint="33"/>
              </w:tcPr>
              <w:p w14:paraId="20E58C29" w14:textId="77777777" w:rsidR="006A7E67" w:rsidRDefault="006A7E67" w:rsidP="006A7E67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9431488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571" w:type="dxa"/>
                <w:shd w:val="clear" w:color="auto" w:fill="DBE5F1" w:themeFill="accent1" w:themeFillTint="33"/>
              </w:tcPr>
              <w:p w14:paraId="213ECDC6" w14:textId="77777777" w:rsidR="006A7E67" w:rsidRDefault="006A7E67" w:rsidP="006A7E67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A7E67" w14:paraId="628F3809" w14:textId="77777777" w:rsidTr="009158F9">
        <w:tc>
          <w:tcPr>
            <w:tcW w:w="3085" w:type="dxa"/>
          </w:tcPr>
          <w:p w14:paraId="30598766" w14:textId="77777777" w:rsidR="006A7E67" w:rsidRDefault="006A7E67" w:rsidP="006A7E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Premise that requires daylight to enhance the lighting environment for the occupants to perform tasks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994972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570" w:type="dxa"/>
                <w:shd w:val="clear" w:color="auto" w:fill="DBE5F1" w:themeFill="accent1" w:themeFillTint="33"/>
              </w:tcPr>
              <w:p w14:paraId="75AC2E31" w14:textId="77777777" w:rsidR="006A7E67" w:rsidRDefault="006A7E67" w:rsidP="006A7E67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4101308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570" w:type="dxa"/>
                <w:shd w:val="clear" w:color="auto" w:fill="DBE5F1" w:themeFill="accent1" w:themeFillTint="33"/>
              </w:tcPr>
              <w:p w14:paraId="697506D8" w14:textId="77777777" w:rsidR="006A7E67" w:rsidRDefault="006A7E67" w:rsidP="006A7E67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5381705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571" w:type="dxa"/>
                <w:shd w:val="clear" w:color="auto" w:fill="DBE5F1" w:themeFill="accent1" w:themeFillTint="33"/>
              </w:tcPr>
              <w:p w14:paraId="49948A6C" w14:textId="77777777" w:rsidR="006A7E67" w:rsidRDefault="006A7E67" w:rsidP="006A7E67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A7E67" w14:paraId="4690E048" w14:textId="77777777" w:rsidTr="009158F9">
        <w:tc>
          <w:tcPr>
            <w:tcW w:w="3085" w:type="dxa"/>
          </w:tcPr>
          <w:p w14:paraId="2B659334" w14:textId="77777777" w:rsidR="006A7E67" w:rsidRDefault="006A7E67" w:rsidP="006A7E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Premise that require daylight for energy saving and an improved environment for the transient stage of occupation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553635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570" w:type="dxa"/>
                <w:shd w:val="clear" w:color="auto" w:fill="DBE5F1" w:themeFill="accent1" w:themeFillTint="33"/>
              </w:tcPr>
              <w:p w14:paraId="72CCF4E0" w14:textId="77777777" w:rsidR="006A7E67" w:rsidRDefault="006A7E67" w:rsidP="006A7E67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0183835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570" w:type="dxa"/>
                <w:shd w:val="clear" w:color="auto" w:fill="DBE5F1" w:themeFill="accent1" w:themeFillTint="33"/>
              </w:tcPr>
              <w:p w14:paraId="3BDB1E0D" w14:textId="77777777" w:rsidR="006A7E67" w:rsidRDefault="006A7E67" w:rsidP="006A7E67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7286813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571" w:type="dxa"/>
                <w:shd w:val="clear" w:color="auto" w:fill="DBE5F1" w:themeFill="accent1" w:themeFillTint="33"/>
              </w:tcPr>
              <w:p w14:paraId="601CA91E" w14:textId="77777777" w:rsidR="006A7E67" w:rsidRDefault="006A7E67" w:rsidP="006A7E67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A7E67" w14:paraId="5051C4CB" w14:textId="77777777" w:rsidTr="009158F9">
        <w:tc>
          <w:tcPr>
            <w:tcW w:w="3085" w:type="dxa"/>
          </w:tcPr>
          <w:p w14:paraId="3EF8F1B7" w14:textId="77777777" w:rsidR="006A7E67" w:rsidRDefault="006A7E67" w:rsidP="006A7E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Premises that require daylight primary for view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953607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570" w:type="dxa"/>
                <w:shd w:val="clear" w:color="auto" w:fill="DBE5F1" w:themeFill="accent1" w:themeFillTint="33"/>
              </w:tcPr>
              <w:p w14:paraId="6F5DBEDD" w14:textId="77777777" w:rsidR="006A7E67" w:rsidRDefault="006A7E67" w:rsidP="006A7E67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933302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570" w:type="dxa"/>
                <w:shd w:val="clear" w:color="auto" w:fill="DBE5F1" w:themeFill="accent1" w:themeFillTint="33"/>
              </w:tcPr>
              <w:p w14:paraId="7A7005C3" w14:textId="77777777" w:rsidR="006A7E67" w:rsidRDefault="006A7E67" w:rsidP="006A7E67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8371509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571" w:type="dxa"/>
                <w:shd w:val="clear" w:color="auto" w:fill="DBE5F1" w:themeFill="accent1" w:themeFillTint="33"/>
              </w:tcPr>
              <w:p w14:paraId="369A162E" w14:textId="77777777" w:rsidR="006A7E67" w:rsidRDefault="006A7E67" w:rsidP="006A7E67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6BF770AB" w14:textId="77777777" w:rsidR="00562413" w:rsidRDefault="00562413" w:rsidP="00562413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0EAA308F" w14:textId="77777777" w:rsidR="006A7E67" w:rsidRDefault="006A7E67">
      <w:pPr>
        <w:widowControl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br w:type="page"/>
      </w:r>
    </w:p>
    <w:p w14:paraId="321588BC" w14:textId="77777777" w:rsidR="00562413" w:rsidRDefault="00562413" w:rsidP="00562413">
      <w:pPr>
        <w:rPr>
          <w:rFonts w:ascii="Arial" w:hAnsi="Arial" w:cs="Arial"/>
          <w:sz w:val="20"/>
          <w:szCs w:val="22"/>
          <w:lang w:val="en-GB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lastRenderedPageBreak/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13"/>
        <w:gridCol w:w="1057"/>
      </w:tblGrid>
      <w:tr w:rsidR="00562413" w14:paraId="4CB42CC1" w14:textId="77777777" w:rsidTr="009158F9">
        <w:tc>
          <w:tcPr>
            <w:tcW w:w="9715" w:type="dxa"/>
          </w:tcPr>
          <w:p w14:paraId="7F2B6345" w14:textId="77777777" w:rsidR="006A7E67" w:rsidRDefault="00562413" w:rsidP="006A7E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Project complied the credit requirement by Computational Lighting Simulation. (or a physical modeling</w:t>
            </w:r>
            <w:r w:rsidR="006A7E67">
              <w:rPr>
                <w:rFonts w:ascii="Arial" w:hAnsi="Arial" w:cs="Arial"/>
                <w:sz w:val="20"/>
                <w:szCs w:val="20"/>
              </w:rPr>
              <w:t>):</w:t>
            </w:r>
          </w:p>
          <w:p w14:paraId="3E8C3924" w14:textId="77777777" w:rsidR="00562413" w:rsidRDefault="00562413" w:rsidP="006A7E67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>VDFs on the facades of the lowest floors of the sensitive buildings most affected by the proposed development are less than 12%</w:t>
            </w:r>
            <w:r w:rsidR="009158F9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885400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074" w:type="dxa"/>
                <w:shd w:val="clear" w:color="auto" w:fill="DBE5F1" w:themeFill="accent1" w:themeFillTint="33"/>
              </w:tcPr>
              <w:p w14:paraId="2478E349" w14:textId="77777777" w:rsidR="00562413" w:rsidRDefault="00562413" w:rsidP="00215FD6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62413" w14:paraId="20825456" w14:textId="77777777" w:rsidTr="009158F9">
        <w:tc>
          <w:tcPr>
            <w:tcW w:w="9715" w:type="dxa"/>
          </w:tcPr>
          <w:p w14:paraId="3725BBA9" w14:textId="77777777" w:rsidR="006A7E67" w:rsidRDefault="00562413" w:rsidP="006A7E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Project complied the credit requirement by UVA method</w:t>
            </w:r>
            <w:r w:rsidR="006A7E67">
              <w:rPr>
                <w:rFonts w:ascii="Arial" w:hAnsi="Arial" w:cs="Arial"/>
                <w:sz w:val="20"/>
                <w:szCs w:val="20"/>
              </w:rPr>
              <w:t xml:space="preserve"> (method cannot be used for sensitive receiver with the site)</w:t>
            </w:r>
          </w:p>
          <w:p w14:paraId="3D9D0A2D" w14:textId="77777777" w:rsidR="00562413" w:rsidRDefault="006A7E67" w:rsidP="006A7E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="00562413">
              <w:rPr>
                <w:rFonts w:ascii="Arial" w:hAnsi="Arial" w:cs="Arial"/>
                <w:sz w:val="20"/>
                <w:szCs w:val="20"/>
              </w:rPr>
              <w:t xml:space="preserve">he lowest floors of the sensitive </w:t>
            </w:r>
            <w:r>
              <w:rPr>
                <w:rFonts w:ascii="Arial" w:hAnsi="Arial" w:cs="Arial"/>
                <w:sz w:val="20"/>
                <w:szCs w:val="20"/>
              </w:rPr>
              <w:t>receiver</w:t>
            </w:r>
            <w:r w:rsidR="00562413">
              <w:rPr>
                <w:rFonts w:ascii="Arial" w:hAnsi="Arial" w:cs="Arial"/>
                <w:sz w:val="20"/>
                <w:szCs w:val="20"/>
              </w:rPr>
              <w:t xml:space="preserve"> have no affection by the proposed development.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852946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074" w:type="dxa"/>
                <w:shd w:val="clear" w:color="auto" w:fill="DBE5F1" w:themeFill="accent1" w:themeFillTint="33"/>
              </w:tcPr>
              <w:p w14:paraId="4C9C3AA3" w14:textId="77777777" w:rsidR="00562413" w:rsidRDefault="00562413" w:rsidP="00215FD6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42EA27E8" w14:textId="77777777" w:rsidR="00556D39" w:rsidRDefault="00556D39">
      <w:pPr>
        <w:rPr>
          <w:lang w:eastAsia="zh-HK"/>
        </w:rPr>
      </w:pPr>
    </w:p>
    <w:p w14:paraId="2C09BFC1" w14:textId="77777777" w:rsidR="006A7E67" w:rsidRPr="00724695" w:rsidRDefault="002A4335" w:rsidP="006A7E67">
      <w:pPr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5"/>
        <w:gridCol w:w="7270"/>
        <w:gridCol w:w="900"/>
        <w:gridCol w:w="990"/>
      </w:tblGrid>
      <w:tr w:rsidR="006A7E67" w:rsidRPr="005C5C08" w14:paraId="0A441F59" w14:textId="77777777" w:rsidTr="00215FD6">
        <w:trPr>
          <w:cantSplit/>
        </w:trPr>
        <w:tc>
          <w:tcPr>
            <w:tcW w:w="8815" w:type="dxa"/>
            <w:gridSpan w:val="2"/>
            <w:shd w:val="clear" w:color="auto" w:fill="auto"/>
          </w:tcPr>
          <w:p w14:paraId="73BEA4E1" w14:textId="25B641CF" w:rsidR="00734664" w:rsidRPr="0086026B" w:rsidRDefault="006A7E67" w:rsidP="00215FD6">
            <w:pPr>
              <w:pStyle w:val="Paragraph"/>
              <w:spacing w:line="276" w:lineRule="auto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Supporting Documents</w:t>
            </w:r>
            <w:bookmarkStart w:id="0" w:name="_GoBack"/>
            <w:bookmarkEnd w:id="0"/>
          </w:p>
        </w:tc>
        <w:tc>
          <w:tcPr>
            <w:tcW w:w="900" w:type="dxa"/>
            <w:shd w:val="clear" w:color="auto" w:fill="auto"/>
          </w:tcPr>
          <w:p w14:paraId="73C837DB" w14:textId="77777777" w:rsidR="006A7E67" w:rsidRPr="0086026B" w:rsidRDefault="006A7E67" w:rsidP="00215FD6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PA</w:t>
            </w:r>
          </w:p>
        </w:tc>
        <w:tc>
          <w:tcPr>
            <w:tcW w:w="990" w:type="dxa"/>
            <w:shd w:val="clear" w:color="auto" w:fill="auto"/>
          </w:tcPr>
          <w:p w14:paraId="6313D0F4" w14:textId="77777777" w:rsidR="006A7E67" w:rsidRPr="0086026B" w:rsidRDefault="006A7E67" w:rsidP="00215FD6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FA</w:t>
            </w:r>
          </w:p>
        </w:tc>
      </w:tr>
      <w:tr w:rsidR="00AE53D6" w:rsidRPr="005C5C08" w14:paraId="57A62CBC" w14:textId="77777777" w:rsidTr="002E7343">
        <w:trPr>
          <w:cantSplit/>
        </w:trPr>
        <w:tc>
          <w:tcPr>
            <w:tcW w:w="1545" w:type="dxa"/>
            <w:shd w:val="clear" w:color="auto" w:fill="auto"/>
          </w:tcPr>
          <w:p w14:paraId="727352B9" w14:textId="77777777" w:rsidR="00AE53D6" w:rsidRPr="00594359" w:rsidRDefault="00AE53D6" w:rsidP="00AE53D6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SS_04_00</w:t>
            </w:r>
          </w:p>
        </w:tc>
        <w:tc>
          <w:tcPr>
            <w:tcW w:w="7270" w:type="dxa"/>
            <w:shd w:val="clear" w:color="auto" w:fill="auto"/>
          </w:tcPr>
          <w:p w14:paraId="4D3988A7" w14:textId="77777777" w:rsidR="00AE53D6" w:rsidRPr="00594359" w:rsidRDefault="00AE53D6" w:rsidP="00AE53D6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NB submission template for SS 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382382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auto"/>
              </w:tcPr>
              <w:p w14:paraId="333C5BD7" w14:textId="77777777" w:rsidR="00AE53D6" w:rsidRDefault="00AE53D6" w:rsidP="00AE53D6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6493259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auto"/>
              </w:tcPr>
              <w:p w14:paraId="2D9C1389" w14:textId="77777777" w:rsidR="00AE53D6" w:rsidRDefault="00AE53D6" w:rsidP="00AE53D6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E53D6" w:rsidRPr="005C5C08" w14:paraId="610E843B" w14:textId="77777777" w:rsidTr="00734664">
        <w:trPr>
          <w:cantSplit/>
        </w:trPr>
        <w:tc>
          <w:tcPr>
            <w:tcW w:w="1545" w:type="dxa"/>
            <w:shd w:val="clear" w:color="auto" w:fill="auto"/>
          </w:tcPr>
          <w:p w14:paraId="1D0F0A75" w14:textId="77777777" w:rsidR="00AE53D6" w:rsidRPr="00594359" w:rsidRDefault="00AE53D6" w:rsidP="00AE53D6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SS_04_01</w:t>
            </w:r>
          </w:p>
        </w:tc>
        <w:tc>
          <w:tcPr>
            <w:tcW w:w="7270" w:type="dxa"/>
            <w:shd w:val="clear" w:color="auto" w:fill="auto"/>
          </w:tcPr>
          <w:p w14:paraId="6510DC08" w14:textId="77777777" w:rsidR="00AE53D6" w:rsidRPr="00594359" w:rsidRDefault="00AE53D6" w:rsidP="00AE53D6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bookmarkStart w:id="1" w:name="_Hlk17639135"/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CV of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professional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as described in credit requirement</w:t>
            </w:r>
            <w:bookmarkEnd w:id="1"/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041198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auto"/>
              </w:tcPr>
              <w:p w14:paraId="52D5FB38" w14:textId="77777777" w:rsidR="00AE53D6" w:rsidRDefault="00AE53D6" w:rsidP="00AE53D6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5608293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auto"/>
              </w:tcPr>
              <w:p w14:paraId="761364CA" w14:textId="77777777" w:rsidR="00AE53D6" w:rsidRDefault="00AE53D6" w:rsidP="00AE53D6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E53D6" w:rsidRPr="005C5C08" w14:paraId="5E077F46" w14:textId="77777777" w:rsidTr="00734664">
        <w:trPr>
          <w:cantSplit/>
        </w:trPr>
        <w:tc>
          <w:tcPr>
            <w:tcW w:w="1545" w:type="dxa"/>
            <w:shd w:val="clear" w:color="auto" w:fill="auto"/>
          </w:tcPr>
          <w:p w14:paraId="04F3A62D" w14:textId="77777777" w:rsidR="00AE53D6" w:rsidRPr="00594359" w:rsidRDefault="00AE53D6" w:rsidP="00AE53D6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SS_04_02</w:t>
            </w:r>
          </w:p>
        </w:tc>
        <w:tc>
          <w:tcPr>
            <w:tcW w:w="7270" w:type="dxa"/>
            <w:shd w:val="clear" w:color="auto" w:fill="auto"/>
          </w:tcPr>
          <w:p w14:paraId="123ABE8E" w14:textId="77777777" w:rsidR="00AE53D6" w:rsidRPr="00594359" w:rsidRDefault="00AE53D6" w:rsidP="00AE53D6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i/>
                <w:kern w:val="0"/>
                <w:sz w:val="20"/>
                <w:szCs w:val="20"/>
              </w:rPr>
              <w:t>Site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plan indicating the location of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the 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sensitive receiver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151322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auto"/>
              </w:tcPr>
              <w:p w14:paraId="72ACF585" w14:textId="77777777" w:rsidR="00AE53D6" w:rsidRDefault="00AE53D6" w:rsidP="00AE53D6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3817847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auto"/>
              </w:tcPr>
              <w:p w14:paraId="7053E866" w14:textId="77777777" w:rsidR="00AE53D6" w:rsidRDefault="00AE53D6" w:rsidP="00AE53D6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E53D6" w:rsidRPr="005C5C08" w14:paraId="1CA804EF" w14:textId="77777777" w:rsidTr="00734664">
        <w:trPr>
          <w:cantSplit/>
        </w:trPr>
        <w:tc>
          <w:tcPr>
            <w:tcW w:w="1545" w:type="dxa"/>
            <w:shd w:val="clear" w:color="auto" w:fill="auto"/>
          </w:tcPr>
          <w:p w14:paraId="60AA81C3" w14:textId="77777777" w:rsidR="00AE53D6" w:rsidRPr="00594359" w:rsidRDefault="00AE53D6" w:rsidP="00AE53D6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SS_04_03</w:t>
            </w:r>
          </w:p>
        </w:tc>
        <w:tc>
          <w:tcPr>
            <w:tcW w:w="7270" w:type="dxa"/>
            <w:shd w:val="clear" w:color="auto" w:fill="auto"/>
          </w:tcPr>
          <w:p w14:paraId="0840EDCF" w14:textId="77777777" w:rsidR="00AE53D6" w:rsidRPr="00594359" w:rsidRDefault="00AE53D6" w:rsidP="00AE53D6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Daylight access study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367225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auto"/>
              </w:tcPr>
              <w:p w14:paraId="3DEFDB1E" w14:textId="77777777" w:rsidR="00AE53D6" w:rsidRDefault="00AE53D6" w:rsidP="00AE53D6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9325074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auto"/>
              </w:tcPr>
              <w:p w14:paraId="35B5DB3A" w14:textId="77777777" w:rsidR="00AE53D6" w:rsidRDefault="00AE53D6" w:rsidP="00AE53D6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E53D6" w:rsidRPr="005C5C08" w14:paraId="5BCE49CC" w14:textId="77777777" w:rsidTr="00734664">
        <w:trPr>
          <w:cantSplit/>
          <w:trHeight w:val="161"/>
        </w:trPr>
        <w:tc>
          <w:tcPr>
            <w:tcW w:w="1545" w:type="dxa"/>
            <w:shd w:val="clear" w:color="auto" w:fill="auto"/>
          </w:tcPr>
          <w:p w14:paraId="74D1F586" w14:textId="77777777" w:rsidR="00AE53D6" w:rsidRPr="00594359" w:rsidRDefault="00AE53D6" w:rsidP="00AE53D6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SS_04_04</w:t>
            </w:r>
          </w:p>
        </w:tc>
        <w:tc>
          <w:tcPr>
            <w:tcW w:w="7270" w:type="dxa"/>
            <w:shd w:val="clear" w:color="auto" w:fill="auto"/>
          </w:tcPr>
          <w:p w14:paraId="35C5186E" w14:textId="77777777" w:rsidR="00AE53D6" w:rsidRPr="00594359" w:rsidRDefault="00AE53D6" w:rsidP="00AE53D6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Validation Report of the simulation software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393855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auto"/>
              </w:tcPr>
              <w:p w14:paraId="65470C73" w14:textId="77777777" w:rsidR="00AE53D6" w:rsidRDefault="00AE53D6" w:rsidP="00AE53D6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9458044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auto"/>
              </w:tcPr>
              <w:p w14:paraId="71B58578" w14:textId="77777777" w:rsidR="00AE53D6" w:rsidRDefault="00AE53D6" w:rsidP="00AE53D6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3F20508" w14:textId="77777777" w:rsidR="006A7E67" w:rsidRPr="008A3AD6" w:rsidRDefault="006A7E67" w:rsidP="002A4335">
      <w:pPr>
        <w:rPr>
          <w:rFonts w:ascii="Arial" w:hAnsi="Arial" w:cs="Arial"/>
          <w:b/>
          <w:lang w:eastAsia="zh-HK"/>
        </w:rPr>
      </w:pPr>
    </w:p>
    <w:p w14:paraId="46B7C94A" w14:textId="77777777" w:rsidR="006A7E67" w:rsidRDefault="006A7E67">
      <w:pPr>
        <w:widowControl/>
        <w:rPr>
          <w:lang w:eastAsia="zh-HK"/>
        </w:rPr>
      </w:pPr>
      <w:r>
        <w:rPr>
          <w:lang w:eastAsia="zh-HK"/>
        </w:rPr>
        <w:br w:type="page"/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341102" w:rsidRPr="007F2DBA" w14:paraId="2E51BEB0" w14:textId="77777777" w:rsidTr="00556D39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13B1FD5E" w14:textId="77777777" w:rsidR="00C82ADE" w:rsidRPr="00C82ADE" w:rsidRDefault="00C82ADE" w:rsidP="00673340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lastRenderedPageBreak/>
              <w:t>SPECIAL CIRCUMSTANCE</w:t>
            </w:r>
          </w:p>
        </w:tc>
      </w:tr>
      <w:tr w:rsidR="00341102" w:rsidRPr="007F2DBA" w14:paraId="448284E5" w14:textId="77777777" w:rsidTr="00673340">
        <w:tc>
          <w:tcPr>
            <w:tcW w:w="10728" w:type="dxa"/>
          </w:tcPr>
          <w:p w14:paraId="110D40FB" w14:textId="77777777" w:rsidR="00341102" w:rsidRPr="00341102" w:rsidRDefault="00236A8D" w:rsidP="00673340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7C40D9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341102" w:rsidRPr="007F2DBA" w14:paraId="202D2558" w14:textId="77777777" w:rsidTr="00673340">
        <w:tc>
          <w:tcPr>
            <w:tcW w:w="10728" w:type="dxa"/>
            <w:shd w:val="clear" w:color="auto" w:fill="DBE5F1" w:themeFill="accent1" w:themeFillTint="33"/>
          </w:tcPr>
          <w:p w14:paraId="5E31295E" w14:textId="77777777" w:rsidR="00341102" w:rsidRDefault="00341102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F0CF5BC" w14:textId="77777777" w:rsidR="00341102" w:rsidRDefault="00341102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F3BE711" w14:textId="77777777" w:rsidR="00F63BFD" w:rsidRDefault="00F63BFD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81C52BD" w14:textId="77777777" w:rsidR="0018032A" w:rsidRDefault="0018032A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19EF528" w14:textId="77777777" w:rsidR="0006336D" w:rsidRDefault="0006336D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A2FA080" w14:textId="77777777" w:rsidR="0006336D" w:rsidRPr="007F2DBA" w:rsidRDefault="0006336D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EFE73E9" w14:textId="77777777" w:rsidR="002756BB" w:rsidRDefault="002756BB" w:rsidP="00236A8D">
      <w:pPr>
        <w:rPr>
          <w:rFonts w:ascii="Arial" w:hAnsi="Arial" w:cs="Arial"/>
          <w:sz w:val="20"/>
          <w:szCs w:val="20"/>
          <w:lang w:val="en-GB"/>
        </w:rPr>
      </w:pPr>
    </w:p>
    <w:p w14:paraId="02B1B4C6" w14:textId="77777777" w:rsidR="00D66681" w:rsidRPr="00AA684B" w:rsidRDefault="00D66681" w:rsidP="00236A8D">
      <w:pPr>
        <w:rPr>
          <w:rFonts w:ascii="Arial" w:hAnsi="Arial" w:cs="Arial"/>
          <w:vanish/>
          <w:sz w:val="20"/>
          <w:szCs w:val="20"/>
        </w:rPr>
      </w:pPr>
    </w:p>
    <w:p w14:paraId="7670BE9B" w14:textId="77777777" w:rsidR="00D66681" w:rsidRPr="00CE7E76" w:rsidRDefault="00D66681" w:rsidP="00CE7E76">
      <w:pPr>
        <w:rPr>
          <w:rFonts w:ascii="Arial" w:hAnsi="Arial" w:cs="Arial"/>
          <w:vanish/>
          <w:sz w:val="20"/>
          <w:szCs w:val="20"/>
        </w:rPr>
      </w:pPr>
    </w:p>
    <w:sectPr w:rsidR="00D66681" w:rsidRPr="00CE7E76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3100B9" w14:textId="77777777" w:rsidR="00F3618A" w:rsidRDefault="00F3618A">
      <w:r>
        <w:separator/>
      </w:r>
    </w:p>
  </w:endnote>
  <w:endnote w:type="continuationSeparator" w:id="0">
    <w:p w14:paraId="109A910C" w14:textId="77777777" w:rsidR="00F3618A" w:rsidRDefault="00F36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0C8D" w14:textId="1DEB9B14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A2369C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3466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34664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D46BB" w14:textId="77777777" w:rsidR="00F3618A" w:rsidRDefault="00F3618A">
      <w:r>
        <w:separator/>
      </w:r>
    </w:p>
  </w:footnote>
  <w:footnote w:type="continuationSeparator" w:id="0">
    <w:p w14:paraId="5E2397D2" w14:textId="77777777" w:rsidR="00F3618A" w:rsidRDefault="00F36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EF781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4148BF5B" wp14:editId="1EE1CB38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5B19E282" w14:textId="77777777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F78AD">
      <w:rPr>
        <w:rFonts w:ascii="Arial" w:hAnsi="Arial" w:cs="Arial"/>
        <w:b/>
        <w:sz w:val="28"/>
        <w:szCs w:val="28"/>
        <w:lang w:eastAsia="zh-HK"/>
      </w:rPr>
      <w:t>SS</w:t>
    </w:r>
    <w:r w:rsidR="00E237B3">
      <w:rPr>
        <w:rFonts w:ascii="Arial" w:hAnsi="Arial" w:cs="Arial"/>
        <w:b/>
        <w:sz w:val="28"/>
        <w:szCs w:val="28"/>
        <w:lang w:eastAsia="zh-HK"/>
      </w:rPr>
      <w:t xml:space="preserve"> </w:t>
    </w:r>
    <w:r w:rsidR="00B72AB2">
      <w:rPr>
        <w:rFonts w:ascii="Arial" w:hAnsi="Arial" w:cs="Arial"/>
        <w:b/>
        <w:sz w:val="28"/>
        <w:szCs w:val="28"/>
        <w:lang w:eastAsia="zh-HK"/>
      </w:rPr>
      <w:t>4</w:t>
    </w:r>
  </w:p>
  <w:p w14:paraId="0B137C7B" w14:textId="77777777" w:rsidR="003C0FC5" w:rsidRDefault="00B72AB2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bookmarkStart w:id="2" w:name="_Hlk482957937"/>
    <w:proofErr w:type="spellStart"/>
    <w:r>
      <w:rPr>
        <w:rFonts w:ascii="Arial" w:hAnsi="Arial" w:cs="Arial"/>
        <w:b/>
        <w:sz w:val="28"/>
        <w:szCs w:val="28"/>
        <w:lang w:eastAsia="zh-HK"/>
      </w:rPr>
      <w:t>Neighbourhood</w:t>
    </w:r>
    <w:proofErr w:type="spellEnd"/>
    <w:r>
      <w:rPr>
        <w:rFonts w:ascii="Arial" w:hAnsi="Arial" w:cs="Arial"/>
        <w:b/>
        <w:sz w:val="28"/>
        <w:szCs w:val="28"/>
        <w:lang w:eastAsia="zh-HK"/>
      </w:rPr>
      <w:t xml:space="preserve"> Daylight Access</w:t>
    </w:r>
  </w:p>
  <w:bookmarkEnd w:id="2"/>
  <w:p w14:paraId="059B39B4" w14:textId="77777777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2F0158A7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CA52924"/>
    <w:multiLevelType w:val="hybridMultilevel"/>
    <w:tmpl w:val="E9DEA09E"/>
    <w:lvl w:ilvl="0" w:tplc="0409000F">
      <w:start w:val="1"/>
      <w:numFmt w:val="decimal"/>
      <w:lvlText w:val="%1."/>
      <w:lvlJc w:val="left"/>
      <w:pPr>
        <w:ind w:left="4897" w:hanging="360"/>
      </w:p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2" w15:restartNumberingAfterBreak="0">
    <w:nsid w:val="2A803716"/>
    <w:multiLevelType w:val="hybridMultilevel"/>
    <w:tmpl w:val="0A584B74"/>
    <w:lvl w:ilvl="0" w:tplc="FDC28C54">
      <w:start w:val="1"/>
      <w:numFmt w:val="bullet"/>
      <w:lvlText w:val="-"/>
      <w:lvlJc w:val="left"/>
      <w:pPr>
        <w:ind w:left="84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5E2F0119"/>
    <w:multiLevelType w:val="hybridMultilevel"/>
    <w:tmpl w:val="95D6A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8A519B"/>
    <w:multiLevelType w:val="hybridMultilevel"/>
    <w:tmpl w:val="C7C4400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37A1"/>
    <w:rsid w:val="00055334"/>
    <w:rsid w:val="00056444"/>
    <w:rsid w:val="0006336D"/>
    <w:rsid w:val="00064F17"/>
    <w:rsid w:val="00065405"/>
    <w:rsid w:val="00066A86"/>
    <w:rsid w:val="00067361"/>
    <w:rsid w:val="00077D1F"/>
    <w:rsid w:val="00086ADC"/>
    <w:rsid w:val="00094DD9"/>
    <w:rsid w:val="000A0EB7"/>
    <w:rsid w:val="000A1304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3D6F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FC0"/>
    <w:rsid w:val="001469F5"/>
    <w:rsid w:val="00146E44"/>
    <w:rsid w:val="00155F93"/>
    <w:rsid w:val="001567DD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C59C8"/>
    <w:rsid w:val="001D1FC3"/>
    <w:rsid w:val="001D3675"/>
    <w:rsid w:val="001D48BD"/>
    <w:rsid w:val="001D4952"/>
    <w:rsid w:val="001E3C7E"/>
    <w:rsid w:val="001E7E6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6572E"/>
    <w:rsid w:val="00265C80"/>
    <w:rsid w:val="002756BB"/>
    <w:rsid w:val="00276B71"/>
    <w:rsid w:val="002809C9"/>
    <w:rsid w:val="002878EB"/>
    <w:rsid w:val="00293456"/>
    <w:rsid w:val="00293B35"/>
    <w:rsid w:val="00293FF7"/>
    <w:rsid w:val="002A4335"/>
    <w:rsid w:val="002A4C23"/>
    <w:rsid w:val="002B140D"/>
    <w:rsid w:val="002B3FA0"/>
    <w:rsid w:val="002B543E"/>
    <w:rsid w:val="002C2D62"/>
    <w:rsid w:val="002C5074"/>
    <w:rsid w:val="002C69FD"/>
    <w:rsid w:val="002C72FB"/>
    <w:rsid w:val="002D248D"/>
    <w:rsid w:val="002D2D38"/>
    <w:rsid w:val="002E120F"/>
    <w:rsid w:val="002E166C"/>
    <w:rsid w:val="002E2631"/>
    <w:rsid w:val="002E4F86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3497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3F6E86"/>
    <w:rsid w:val="004052BE"/>
    <w:rsid w:val="00411A57"/>
    <w:rsid w:val="00412104"/>
    <w:rsid w:val="0042086D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82C06"/>
    <w:rsid w:val="00484A19"/>
    <w:rsid w:val="00491278"/>
    <w:rsid w:val="004A2176"/>
    <w:rsid w:val="004A7AF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456DE"/>
    <w:rsid w:val="0055251B"/>
    <w:rsid w:val="00556D39"/>
    <w:rsid w:val="00562413"/>
    <w:rsid w:val="00562D5C"/>
    <w:rsid w:val="00562F5E"/>
    <w:rsid w:val="00564425"/>
    <w:rsid w:val="00564C51"/>
    <w:rsid w:val="00566AF8"/>
    <w:rsid w:val="005A5E33"/>
    <w:rsid w:val="005A73C9"/>
    <w:rsid w:val="005B09F5"/>
    <w:rsid w:val="005B6A65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271F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920EA"/>
    <w:rsid w:val="006A0FA0"/>
    <w:rsid w:val="006A529D"/>
    <w:rsid w:val="006A7E67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6F78AD"/>
    <w:rsid w:val="007044E4"/>
    <w:rsid w:val="007069F1"/>
    <w:rsid w:val="00723124"/>
    <w:rsid w:val="00725B3C"/>
    <w:rsid w:val="00727088"/>
    <w:rsid w:val="00730AAE"/>
    <w:rsid w:val="007315A8"/>
    <w:rsid w:val="007326CE"/>
    <w:rsid w:val="00734664"/>
    <w:rsid w:val="00745868"/>
    <w:rsid w:val="007529D2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35B9"/>
    <w:rsid w:val="007A5287"/>
    <w:rsid w:val="007A667E"/>
    <w:rsid w:val="007A6B94"/>
    <w:rsid w:val="007B4413"/>
    <w:rsid w:val="007C199E"/>
    <w:rsid w:val="007C40D9"/>
    <w:rsid w:val="007C5911"/>
    <w:rsid w:val="007D1ACC"/>
    <w:rsid w:val="007D2F52"/>
    <w:rsid w:val="007E2EFE"/>
    <w:rsid w:val="007E7107"/>
    <w:rsid w:val="007F2DBA"/>
    <w:rsid w:val="007F3E8A"/>
    <w:rsid w:val="007F5BEE"/>
    <w:rsid w:val="00806B71"/>
    <w:rsid w:val="00807815"/>
    <w:rsid w:val="00807B3C"/>
    <w:rsid w:val="008119F5"/>
    <w:rsid w:val="00820373"/>
    <w:rsid w:val="00833889"/>
    <w:rsid w:val="00836D54"/>
    <w:rsid w:val="008452CA"/>
    <w:rsid w:val="00854F51"/>
    <w:rsid w:val="00857E73"/>
    <w:rsid w:val="008628B2"/>
    <w:rsid w:val="00865F99"/>
    <w:rsid w:val="00867AE2"/>
    <w:rsid w:val="00871709"/>
    <w:rsid w:val="00872D81"/>
    <w:rsid w:val="00874F64"/>
    <w:rsid w:val="0088400D"/>
    <w:rsid w:val="00887066"/>
    <w:rsid w:val="00890412"/>
    <w:rsid w:val="00892FC2"/>
    <w:rsid w:val="008A531C"/>
    <w:rsid w:val="008A7ADA"/>
    <w:rsid w:val="008B3EFE"/>
    <w:rsid w:val="008B5389"/>
    <w:rsid w:val="008B5570"/>
    <w:rsid w:val="008B742B"/>
    <w:rsid w:val="008C25A2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77D"/>
    <w:rsid w:val="008F3FE2"/>
    <w:rsid w:val="008F67E0"/>
    <w:rsid w:val="008F6C37"/>
    <w:rsid w:val="0090287B"/>
    <w:rsid w:val="00902F50"/>
    <w:rsid w:val="00903064"/>
    <w:rsid w:val="00903B68"/>
    <w:rsid w:val="00912511"/>
    <w:rsid w:val="009158F9"/>
    <w:rsid w:val="00916E96"/>
    <w:rsid w:val="009207DC"/>
    <w:rsid w:val="0092609D"/>
    <w:rsid w:val="009326F7"/>
    <w:rsid w:val="00940D8C"/>
    <w:rsid w:val="00943227"/>
    <w:rsid w:val="00944376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2EDC"/>
    <w:rsid w:val="009B66CE"/>
    <w:rsid w:val="009D7E67"/>
    <w:rsid w:val="009E74AF"/>
    <w:rsid w:val="00A02880"/>
    <w:rsid w:val="00A113D9"/>
    <w:rsid w:val="00A11723"/>
    <w:rsid w:val="00A161B3"/>
    <w:rsid w:val="00A2310A"/>
    <w:rsid w:val="00A2369C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4D48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A684B"/>
    <w:rsid w:val="00AB34B6"/>
    <w:rsid w:val="00AC32E1"/>
    <w:rsid w:val="00AC392A"/>
    <w:rsid w:val="00AC3E15"/>
    <w:rsid w:val="00AC6190"/>
    <w:rsid w:val="00AC67BF"/>
    <w:rsid w:val="00AD02AC"/>
    <w:rsid w:val="00AE310D"/>
    <w:rsid w:val="00AE3C58"/>
    <w:rsid w:val="00AE53D6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37564"/>
    <w:rsid w:val="00B5470E"/>
    <w:rsid w:val="00B624A8"/>
    <w:rsid w:val="00B639E1"/>
    <w:rsid w:val="00B65A90"/>
    <w:rsid w:val="00B66BF4"/>
    <w:rsid w:val="00B70C39"/>
    <w:rsid w:val="00B72AB2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3E4E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64D4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8C5"/>
    <w:rsid w:val="00C52C52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2B17"/>
    <w:rsid w:val="00CE5D3C"/>
    <w:rsid w:val="00CE7E76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681"/>
    <w:rsid w:val="00D668B2"/>
    <w:rsid w:val="00D67711"/>
    <w:rsid w:val="00D70CC2"/>
    <w:rsid w:val="00D8036B"/>
    <w:rsid w:val="00D85E2A"/>
    <w:rsid w:val="00D87ED0"/>
    <w:rsid w:val="00D90FAC"/>
    <w:rsid w:val="00D971AB"/>
    <w:rsid w:val="00DA36BB"/>
    <w:rsid w:val="00DA5E3B"/>
    <w:rsid w:val="00DA77BE"/>
    <w:rsid w:val="00DB2731"/>
    <w:rsid w:val="00DC2BB1"/>
    <w:rsid w:val="00DC5C31"/>
    <w:rsid w:val="00DD063F"/>
    <w:rsid w:val="00DD6DA8"/>
    <w:rsid w:val="00DE06CA"/>
    <w:rsid w:val="00DE20E9"/>
    <w:rsid w:val="00DE44E4"/>
    <w:rsid w:val="00DF6016"/>
    <w:rsid w:val="00E02BDE"/>
    <w:rsid w:val="00E073B2"/>
    <w:rsid w:val="00E11A14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1448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3618A"/>
    <w:rsid w:val="00F427E0"/>
    <w:rsid w:val="00F45CC2"/>
    <w:rsid w:val="00F63BFD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B5DE5"/>
    <w:rsid w:val="00FC5296"/>
    <w:rsid w:val="00FD3195"/>
    <w:rsid w:val="00FE0C9A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E29FCA2"/>
  <w15:docId w15:val="{E39CC8E4-0524-461F-A7F0-BDE951971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67703-0D23-4509-87C8-4653F4A84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</cp:revision>
  <cp:lastPrinted>2017-06-18T02:05:00Z</cp:lastPrinted>
  <dcterms:created xsi:type="dcterms:W3CDTF">2019-09-13T03:01:00Z</dcterms:created>
  <dcterms:modified xsi:type="dcterms:W3CDTF">2019-09-13T03:01:00Z</dcterms:modified>
</cp:coreProperties>
</file>